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79C8" w14:textId="3F71E9D2" w:rsidR="00E0552C" w:rsidRPr="00675CA5" w:rsidRDefault="00E0552C" w:rsidP="00675CA5">
      <w:pPr>
        <w:jc w:val="center"/>
        <w:rPr>
          <w:sz w:val="40"/>
          <w:szCs w:val="40"/>
        </w:rPr>
      </w:pPr>
      <w:r w:rsidRPr="00675CA5">
        <w:rPr>
          <w:rFonts w:hint="eastAsia"/>
          <w:sz w:val="40"/>
          <w:szCs w:val="40"/>
        </w:rPr>
        <w:t>逾越节的基督</w:t>
      </w:r>
    </w:p>
    <w:p w14:paraId="09A5DC42" w14:textId="049CDCCA" w:rsidR="00675CA5" w:rsidRPr="00C654E0" w:rsidRDefault="00E0552C" w:rsidP="00C654E0">
      <w:pPr>
        <w:jc w:val="center"/>
        <w:rPr>
          <w:b/>
          <w:bCs/>
          <w:sz w:val="28"/>
          <w:szCs w:val="28"/>
        </w:rPr>
      </w:pPr>
      <w:r w:rsidRPr="00C654E0">
        <w:rPr>
          <w:b/>
          <w:bCs/>
          <w:sz w:val="28"/>
          <w:szCs w:val="28"/>
        </w:rPr>
        <w:t xml:space="preserve">20230402 </w:t>
      </w:r>
      <w:r w:rsidR="00C654E0" w:rsidRPr="00C654E0">
        <w:rPr>
          <w:b/>
          <w:bCs/>
          <w:sz w:val="28"/>
          <w:szCs w:val="28"/>
        </w:rPr>
        <w:t xml:space="preserve">       </w:t>
      </w:r>
      <w:r w:rsidRPr="00C654E0">
        <w:rPr>
          <w:b/>
          <w:bCs/>
          <w:sz w:val="28"/>
          <w:szCs w:val="28"/>
        </w:rPr>
        <w:t xml:space="preserve">  </w:t>
      </w:r>
      <w:r w:rsidR="00675CA5" w:rsidRPr="00C654E0">
        <w:rPr>
          <w:b/>
          <w:bCs/>
          <w:sz w:val="28"/>
          <w:szCs w:val="28"/>
        </w:rPr>
        <w:t>Rebekah Bronn</w:t>
      </w:r>
    </w:p>
    <w:p w14:paraId="79254E47" w14:textId="54B61191" w:rsidR="00675CA5" w:rsidRPr="00C654E0" w:rsidRDefault="00E0552C" w:rsidP="00675CA5">
      <w:pPr>
        <w:jc w:val="right"/>
      </w:pPr>
      <w:r w:rsidRPr="00C654E0">
        <w:rPr>
          <w:rFonts w:hint="eastAsia"/>
        </w:rPr>
        <w:t>（此</w:t>
      </w:r>
      <w:r w:rsidR="00C654E0">
        <w:rPr>
          <w:rFonts w:hint="eastAsia"/>
        </w:rPr>
        <w:t>为</w:t>
      </w:r>
      <w:r w:rsidR="00675CA5" w:rsidRPr="00C654E0">
        <w:rPr>
          <w:rFonts w:hint="eastAsia"/>
        </w:rPr>
        <w:t>幻灯片</w:t>
      </w:r>
      <w:r w:rsidRPr="00C654E0">
        <w:rPr>
          <w:rFonts w:hint="eastAsia"/>
        </w:rPr>
        <w:t>大纲翻译）</w:t>
      </w:r>
    </w:p>
    <w:p w14:paraId="54217D81" w14:textId="52F11D2D" w:rsidR="003D4112" w:rsidRPr="00C654E0" w:rsidRDefault="003D4112">
      <w:pPr>
        <w:rPr>
          <w:b/>
          <w:bCs/>
          <w:sz w:val="24"/>
          <w:szCs w:val="24"/>
        </w:rPr>
      </w:pPr>
      <w:r w:rsidRPr="00C654E0">
        <w:rPr>
          <w:rFonts w:hint="eastAsia"/>
          <w:b/>
          <w:bCs/>
          <w:sz w:val="24"/>
          <w:szCs w:val="24"/>
        </w:rPr>
        <w:t>家庭逾越节</w:t>
      </w:r>
    </w:p>
    <w:p w14:paraId="4B67BEB7" w14:textId="77777777" w:rsidR="003D4112" w:rsidRPr="00C654E0" w:rsidRDefault="003D4112">
      <w:pPr>
        <w:rPr>
          <w:b/>
          <w:bCs/>
          <w:sz w:val="24"/>
          <w:szCs w:val="24"/>
        </w:rPr>
      </w:pPr>
      <w:r w:rsidRPr="00C654E0">
        <w:rPr>
          <w:rFonts w:hint="eastAsia"/>
          <w:b/>
          <w:bCs/>
          <w:sz w:val="24"/>
          <w:szCs w:val="24"/>
        </w:rPr>
        <w:t>救赎的盛宴</w:t>
      </w:r>
    </w:p>
    <w:p w14:paraId="21244176" w14:textId="58ED4975" w:rsidR="003D4112" w:rsidRPr="00C654E0" w:rsidRDefault="003D4112">
      <w:pPr>
        <w:rPr>
          <w:rFonts w:hint="eastAsia"/>
          <w:sz w:val="24"/>
          <w:szCs w:val="24"/>
        </w:rPr>
      </w:pPr>
      <w:r w:rsidRPr="00C654E0">
        <w:rPr>
          <w:rFonts w:hint="eastAsia"/>
          <w:sz w:val="24"/>
          <w:szCs w:val="24"/>
        </w:rPr>
        <w:t>第一个逾越节的由来：以色列民在埃及做奴隶，上帝兴起摩西带领以色列民出埃及</w:t>
      </w:r>
      <w:r w:rsidR="00B11813" w:rsidRPr="00C654E0">
        <w:rPr>
          <w:rFonts w:hint="eastAsia"/>
          <w:sz w:val="24"/>
          <w:szCs w:val="24"/>
        </w:rPr>
        <w:t>。上帝降了十灾在埃及，迫使法老同意让以色列民离开。为了让末次之灾（击杀长子）不降临在以色列民，神命令他们这么做：</w:t>
      </w:r>
    </w:p>
    <w:p w14:paraId="2556D300" w14:textId="6D9A50FA" w:rsidR="00EF67E1" w:rsidRPr="00C654E0" w:rsidRDefault="00EF67E1">
      <w:pPr>
        <w:rPr>
          <w:b/>
          <w:bCs/>
          <w:sz w:val="24"/>
          <w:szCs w:val="24"/>
        </w:rPr>
      </w:pPr>
      <w:r w:rsidRPr="00C654E0">
        <w:rPr>
          <w:rFonts w:hint="eastAsia"/>
          <w:b/>
          <w:bCs/>
          <w:sz w:val="24"/>
          <w:szCs w:val="24"/>
        </w:rPr>
        <w:t>路加福音</w:t>
      </w:r>
      <w:r w:rsidRPr="00C654E0">
        <w:rPr>
          <w:rFonts w:hint="eastAsia"/>
          <w:b/>
          <w:bCs/>
          <w:sz w:val="24"/>
          <w:szCs w:val="24"/>
        </w:rPr>
        <w:t>2</w:t>
      </w:r>
      <w:r w:rsidRPr="00C654E0">
        <w:rPr>
          <w:b/>
          <w:bCs/>
          <w:sz w:val="24"/>
          <w:szCs w:val="24"/>
        </w:rPr>
        <w:t>2</w:t>
      </w:r>
      <w:r w:rsidRPr="00C654E0">
        <w:rPr>
          <w:rFonts w:hint="eastAsia"/>
          <w:b/>
          <w:bCs/>
          <w:sz w:val="24"/>
          <w:szCs w:val="24"/>
        </w:rPr>
        <w:t>章</w:t>
      </w:r>
      <w:r w:rsidRPr="00C654E0">
        <w:rPr>
          <w:rFonts w:hint="eastAsia"/>
          <w:b/>
          <w:bCs/>
          <w:sz w:val="24"/>
          <w:szCs w:val="24"/>
        </w:rPr>
        <w:t>7</w:t>
      </w:r>
      <w:r w:rsidRPr="00C654E0">
        <w:rPr>
          <w:b/>
          <w:bCs/>
          <w:sz w:val="24"/>
          <w:szCs w:val="24"/>
        </w:rPr>
        <w:t>-8</w:t>
      </w:r>
      <w:r w:rsidRPr="00C654E0">
        <w:rPr>
          <w:rFonts w:hint="eastAsia"/>
          <w:b/>
          <w:bCs/>
          <w:sz w:val="24"/>
          <w:szCs w:val="24"/>
        </w:rPr>
        <w:t>节，</w:t>
      </w:r>
      <w:r w:rsidRPr="00C654E0">
        <w:rPr>
          <w:rFonts w:hint="eastAsia"/>
          <w:b/>
          <w:bCs/>
          <w:sz w:val="24"/>
          <w:szCs w:val="24"/>
        </w:rPr>
        <w:t>1</w:t>
      </w:r>
      <w:r w:rsidRPr="00C654E0">
        <w:rPr>
          <w:b/>
          <w:bCs/>
          <w:sz w:val="24"/>
          <w:szCs w:val="24"/>
        </w:rPr>
        <w:t>3</w:t>
      </w:r>
      <w:r w:rsidRPr="00C654E0">
        <w:rPr>
          <w:rFonts w:hint="eastAsia"/>
          <w:b/>
          <w:bCs/>
          <w:sz w:val="24"/>
          <w:szCs w:val="24"/>
        </w:rPr>
        <w:t>节</w:t>
      </w:r>
      <w:r w:rsidR="00E0552C" w:rsidRPr="00C654E0">
        <w:rPr>
          <w:rFonts w:hint="eastAsia"/>
          <w:b/>
          <w:bCs/>
          <w:sz w:val="24"/>
          <w:szCs w:val="24"/>
        </w:rPr>
        <w:t>：</w:t>
      </w:r>
      <w:r w:rsidR="00E0552C" w:rsidRPr="00C654E0">
        <w:rPr>
          <w:rFonts w:hint="eastAsia"/>
          <w:b/>
          <w:bCs/>
          <w:sz w:val="24"/>
          <w:szCs w:val="24"/>
        </w:rPr>
        <w:t xml:space="preserve"> </w:t>
      </w:r>
      <w:r w:rsidR="00E0552C" w:rsidRPr="00C654E0">
        <w:rPr>
          <w:rFonts w:hint="eastAsia"/>
          <w:sz w:val="24"/>
          <w:szCs w:val="24"/>
        </w:rPr>
        <w:t xml:space="preserve">7 </w:t>
      </w:r>
      <w:r w:rsidR="00E0552C" w:rsidRPr="00C654E0">
        <w:rPr>
          <w:rFonts w:hint="eastAsia"/>
          <w:sz w:val="24"/>
          <w:szCs w:val="24"/>
        </w:rPr>
        <w:t>除酵节，须宰逾越羊羔的那一天到了。</w:t>
      </w:r>
      <w:r w:rsidR="00E0552C" w:rsidRPr="00C654E0">
        <w:rPr>
          <w:rFonts w:hint="eastAsia"/>
          <w:sz w:val="24"/>
          <w:szCs w:val="24"/>
        </w:rPr>
        <w:t xml:space="preserve"> 8 </w:t>
      </w:r>
      <w:r w:rsidR="00E0552C" w:rsidRPr="00C654E0">
        <w:rPr>
          <w:rFonts w:hint="eastAsia"/>
          <w:sz w:val="24"/>
          <w:szCs w:val="24"/>
        </w:rPr>
        <w:t>耶稣打发彼得、约翰说</w:t>
      </w:r>
      <w:proofErr w:type="gramStart"/>
      <w:r w:rsidR="00E0552C" w:rsidRPr="00C654E0">
        <w:rPr>
          <w:rFonts w:hint="eastAsia"/>
          <w:sz w:val="24"/>
          <w:szCs w:val="24"/>
        </w:rPr>
        <w:t>：“</w:t>
      </w:r>
      <w:proofErr w:type="gramEnd"/>
      <w:r w:rsidR="00E0552C" w:rsidRPr="00C654E0">
        <w:rPr>
          <w:rFonts w:hint="eastAsia"/>
          <w:sz w:val="24"/>
          <w:szCs w:val="24"/>
        </w:rPr>
        <w:t>你们去为我们预备逾越节的筵席，好叫我们吃。”</w:t>
      </w:r>
      <w:r w:rsidR="00E0552C" w:rsidRPr="00C654E0">
        <w:rPr>
          <w:rFonts w:hint="eastAsia"/>
          <w:sz w:val="24"/>
          <w:szCs w:val="24"/>
        </w:rPr>
        <w:t xml:space="preserve"> </w:t>
      </w:r>
      <w:r w:rsidR="00E0552C" w:rsidRPr="00C654E0">
        <w:rPr>
          <w:sz w:val="24"/>
          <w:szCs w:val="24"/>
        </w:rPr>
        <w:t>13</w:t>
      </w:r>
      <w:r w:rsidR="00E0552C" w:rsidRPr="00C654E0">
        <w:rPr>
          <w:rFonts w:hint="eastAsia"/>
          <w:sz w:val="24"/>
          <w:szCs w:val="24"/>
        </w:rPr>
        <w:t>他们去了，所遇见的正如耶稣所说的，他们就预备了逾越节的筵席。</w:t>
      </w:r>
    </w:p>
    <w:p w14:paraId="7FCEAEA3" w14:textId="585087A8" w:rsidR="008D64F8" w:rsidRPr="00C654E0" w:rsidRDefault="00EF67E1">
      <w:pPr>
        <w:rPr>
          <w:b/>
          <w:bCs/>
          <w:sz w:val="24"/>
          <w:szCs w:val="24"/>
        </w:rPr>
      </w:pPr>
      <w:r w:rsidRPr="00C654E0">
        <w:rPr>
          <w:rFonts w:hint="eastAsia"/>
          <w:b/>
          <w:bCs/>
          <w:sz w:val="24"/>
          <w:szCs w:val="24"/>
        </w:rPr>
        <w:t>出埃及记</w:t>
      </w:r>
      <w:r w:rsidRPr="00C654E0">
        <w:rPr>
          <w:rFonts w:hint="eastAsia"/>
          <w:b/>
          <w:bCs/>
          <w:sz w:val="24"/>
          <w:szCs w:val="24"/>
        </w:rPr>
        <w:t>1</w:t>
      </w:r>
      <w:r w:rsidRPr="00C654E0">
        <w:rPr>
          <w:b/>
          <w:bCs/>
          <w:sz w:val="24"/>
          <w:szCs w:val="24"/>
        </w:rPr>
        <w:t>2</w:t>
      </w:r>
      <w:r w:rsidRPr="00C654E0">
        <w:rPr>
          <w:rFonts w:hint="eastAsia"/>
          <w:b/>
          <w:bCs/>
          <w:sz w:val="24"/>
          <w:szCs w:val="24"/>
        </w:rPr>
        <w:t>章</w:t>
      </w:r>
      <w:r w:rsidRPr="00C654E0">
        <w:rPr>
          <w:b/>
          <w:bCs/>
          <w:sz w:val="24"/>
          <w:szCs w:val="24"/>
        </w:rPr>
        <w:t>5-11</w:t>
      </w:r>
      <w:r w:rsidRPr="00C654E0">
        <w:rPr>
          <w:rFonts w:hint="eastAsia"/>
          <w:b/>
          <w:bCs/>
          <w:sz w:val="24"/>
          <w:szCs w:val="24"/>
        </w:rPr>
        <w:t>节</w:t>
      </w:r>
      <w:r w:rsidR="00E0552C" w:rsidRPr="00C654E0">
        <w:rPr>
          <w:rFonts w:hint="eastAsia"/>
          <w:b/>
          <w:bCs/>
          <w:sz w:val="24"/>
          <w:szCs w:val="24"/>
        </w:rPr>
        <w:t>：</w:t>
      </w:r>
      <w:r w:rsidR="00E0552C" w:rsidRPr="00C654E0">
        <w:rPr>
          <w:rFonts w:hint="eastAsia"/>
          <w:b/>
          <w:bCs/>
          <w:sz w:val="24"/>
          <w:szCs w:val="24"/>
        </w:rPr>
        <w:t xml:space="preserve"> </w:t>
      </w:r>
      <w:r w:rsidR="00E0552C" w:rsidRPr="00C654E0">
        <w:rPr>
          <w:rFonts w:hint="eastAsia"/>
          <w:sz w:val="24"/>
          <w:szCs w:val="24"/>
        </w:rPr>
        <w:t xml:space="preserve">5 </w:t>
      </w:r>
      <w:r w:rsidR="00E0552C" w:rsidRPr="00C654E0">
        <w:rPr>
          <w:rFonts w:hint="eastAsia"/>
          <w:sz w:val="24"/>
          <w:szCs w:val="24"/>
        </w:rPr>
        <w:t>要无残疾、一岁的公羊羔，你们或从绵羊里取，或从山羊里取，都可以。</w:t>
      </w:r>
      <w:r w:rsidR="00E0552C" w:rsidRPr="00C654E0">
        <w:rPr>
          <w:rFonts w:hint="eastAsia"/>
          <w:sz w:val="24"/>
          <w:szCs w:val="24"/>
        </w:rPr>
        <w:t xml:space="preserve"> 6 </w:t>
      </w:r>
      <w:r w:rsidR="00E0552C" w:rsidRPr="00C654E0">
        <w:rPr>
          <w:rFonts w:hint="eastAsia"/>
          <w:sz w:val="24"/>
          <w:szCs w:val="24"/>
        </w:rPr>
        <w:t>要留到本月十四日，在黄昏的时候，以色列全会众把羊羔宰了。</w:t>
      </w:r>
      <w:r w:rsidR="00E0552C" w:rsidRPr="00C654E0">
        <w:rPr>
          <w:rFonts w:hint="eastAsia"/>
          <w:sz w:val="24"/>
          <w:szCs w:val="24"/>
        </w:rPr>
        <w:t xml:space="preserve"> 7 </w:t>
      </w:r>
      <w:r w:rsidR="00E0552C" w:rsidRPr="00C654E0">
        <w:rPr>
          <w:rFonts w:hint="eastAsia"/>
          <w:sz w:val="24"/>
          <w:szCs w:val="24"/>
        </w:rPr>
        <w:t>各家要取点血，涂在吃羊羔的房屋左右的门框上和门楣上。</w:t>
      </w:r>
      <w:r w:rsidR="00E0552C" w:rsidRPr="00C654E0">
        <w:rPr>
          <w:rFonts w:hint="eastAsia"/>
          <w:sz w:val="24"/>
          <w:szCs w:val="24"/>
        </w:rPr>
        <w:t xml:space="preserve"> 8 </w:t>
      </w:r>
      <w:r w:rsidR="00E0552C" w:rsidRPr="00C654E0">
        <w:rPr>
          <w:rFonts w:hint="eastAsia"/>
          <w:sz w:val="24"/>
          <w:szCs w:val="24"/>
        </w:rPr>
        <w:t>当夜要吃羊羔的肉，用火烤了，与无酵饼和苦菜同吃。</w:t>
      </w:r>
      <w:r w:rsidR="00E0552C" w:rsidRPr="00C654E0">
        <w:rPr>
          <w:rFonts w:hint="eastAsia"/>
          <w:sz w:val="24"/>
          <w:szCs w:val="24"/>
        </w:rPr>
        <w:t xml:space="preserve"> 9 </w:t>
      </w:r>
      <w:r w:rsidR="00E0552C" w:rsidRPr="00C654E0">
        <w:rPr>
          <w:rFonts w:hint="eastAsia"/>
          <w:sz w:val="24"/>
          <w:szCs w:val="24"/>
        </w:rPr>
        <w:t>不可吃生的，断不可吃水煮的，要带着头、腿、五脏，用火烤了吃。</w:t>
      </w:r>
      <w:r w:rsidR="00E0552C" w:rsidRPr="00C654E0">
        <w:rPr>
          <w:rFonts w:hint="eastAsia"/>
          <w:sz w:val="24"/>
          <w:szCs w:val="24"/>
        </w:rPr>
        <w:t xml:space="preserve"> 10 </w:t>
      </w:r>
      <w:r w:rsidR="00E0552C" w:rsidRPr="00C654E0">
        <w:rPr>
          <w:rFonts w:hint="eastAsia"/>
          <w:sz w:val="24"/>
          <w:szCs w:val="24"/>
        </w:rPr>
        <w:t>不可剩下一点留到早晨，若留到早晨，要用火烧了。</w:t>
      </w:r>
      <w:r w:rsidR="00E0552C" w:rsidRPr="00C654E0">
        <w:rPr>
          <w:rFonts w:hint="eastAsia"/>
          <w:sz w:val="24"/>
          <w:szCs w:val="24"/>
        </w:rPr>
        <w:t xml:space="preserve"> 11 </w:t>
      </w:r>
      <w:r w:rsidR="00E0552C" w:rsidRPr="00C654E0">
        <w:rPr>
          <w:rFonts w:hint="eastAsia"/>
          <w:sz w:val="24"/>
          <w:szCs w:val="24"/>
        </w:rPr>
        <w:t>你们吃羊羔当腰间束带，脚上穿鞋，手中拿杖，赶紧地吃。这是耶和华的逾越节。</w:t>
      </w:r>
    </w:p>
    <w:p w14:paraId="5771819C" w14:textId="10CEDA72" w:rsidR="00C654E0" w:rsidRPr="00C654E0" w:rsidRDefault="008D64F8">
      <w:pPr>
        <w:rPr>
          <w:rFonts w:hint="eastAsia"/>
          <w:sz w:val="24"/>
          <w:szCs w:val="24"/>
        </w:rPr>
      </w:pPr>
      <w:r w:rsidRPr="00C654E0">
        <w:rPr>
          <w:rFonts w:hint="eastAsia"/>
          <w:b/>
          <w:bCs/>
          <w:sz w:val="24"/>
          <w:szCs w:val="24"/>
        </w:rPr>
        <w:t>出埃及记</w:t>
      </w:r>
      <w:r w:rsidRPr="00C654E0">
        <w:rPr>
          <w:rFonts w:hint="eastAsia"/>
          <w:b/>
          <w:bCs/>
          <w:sz w:val="24"/>
          <w:szCs w:val="24"/>
        </w:rPr>
        <w:t>1</w:t>
      </w:r>
      <w:r w:rsidRPr="00C654E0">
        <w:rPr>
          <w:b/>
          <w:bCs/>
          <w:sz w:val="24"/>
          <w:szCs w:val="24"/>
        </w:rPr>
        <w:t>2</w:t>
      </w:r>
      <w:r w:rsidRPr="00C654E0">
        <w:rPr>
          <w:rFonts w:hint="eastAsia"/>
          <w:b/>
          <w:bCs/>
          <w:sz w:val="24"/>
          <w:szCs w:val="24"/>
        </w:rPr>
        <w:t>章</w:t>
      </w:r>
      <w:r w:rsidRPr="00C654E0">
        <w:rPr>
          <w:rFonts w:hint="eastAsia"/>
          <w:b/>
          <w:bCs/>
          <w:sz w:val="24"/>
          <w:szCs w:val="24"/>
        </w:rPr>
        <w:t>1</w:t>
      </w:r>
      <w:r w:rsidRPr="00C654E0">
        <w:rPr>
          <w:b/>
          <w:bCs/>
          <w:sz w:val="24"/>
          <w:szCs w:val="24"/>
        </w:rPr>
        <w:t>2-14</w:t>
      </w:r>
      <w:r w:rsidRPr="00C654E0">
        <w:rPr>
          <w:rFonts w:hint="eastAsia"/>
          <w:b/>
          <w:bCs/>
          <w:sz w:val="24"/>
          <w:szCs w:val="24"/>
        </w:rPr>
        <w:t>节</w:t>
      </w:r>
      <w:r w:rsidR="00E0552C" w:rsidRPr="00C654E0">
        <w:rPr>
          <w:rFonts w:hint="eastAsia"/>
          <w:sz w:val="24"/>
          <w:szCs w:val="24"/>
        </w:rPr>
        <w:t>：</w:t>
      </w:r>
      <w:r w:rsidR="00E0552C" w:rsidRPr="00C654E0">
        <w:rPr>
          <w:rFonts w:hint="eastAsia"/>
          <w:sz w:val="24"/>
          <w:szCs w:val="24"/>
        </w:rPr>
        <w:t xml:space="preserve">12 </w:t>
      </w:r>
      <w:r w:rsidR="00E0552C" w:rsidRPr="00C654E0">
        <w:rPr>
          <w:rFonts w:hint="eastAsia"/>
          <w:sz w:val="24"/>
          <w:szCs w:val="24"/>
        </w:rPr>
        <w:t>因为那夜我要巡行埃及地，把埃及地一切头生的，无论是人是牲畜，都击杀了，又要败坏埃及一切的神。我是耶和华。</w:t>
      </w:r>
      <w:r w:rsidR="00E0552C" w:rsidRPr="00C654E0">
        <w:rPr>
          <w:rFonts w:hint="eastAsia"/>
          <w:sz w:val="24"/>
          <w:szCs w:val="24"/>
        </w:rPr>
        <w:t xml:space="preserve"> 13 </w:t>
      </w:r>
      <w:r w:rsidR="00E0552C" w:rsidRPr="00C654E0">
        <w:rPr>
          <w:rFonts w:hint="eastAsia"/>
          <w:sz w:val="24"/>
          <w:szCs w:val="24"/>
        </w:rPr>
        <w:t>这血要在你们所住的房屋上做记号，我一见这血，就越过你们去，我击杀埃及地头生的时候，灾殃必不临到你们身上灭你们。</w:t>
      </w:r>
      <w:r w:rsidR="00E0552C" w:rsidRPr="00C654E0">
        <w:rPr>
          <w:rFonts w:hint="eastAsia"/>
          <w:sz w:val="24"/>
          <w:szCs w:val="24"/>
        </w:rPr>
        <w:t xml:space="preserve"> 14 </w:t>
      </w:r>
      <w:r w:rsidR="00E0552C" w:rsidRPr="00C654E0">
        <w:rPr>
          <w:rFonts w:hint="eastAsia"/>
          <w:sz w:val="24"/>
          <w:szCs w:val="24"/>
        </w:rPr>
        <w:t>你们要记念这日，守为耶和华的节，作为你们世世代代永远的定例。</w:t>
      </w:r>
    </w:p>
    <w:p w14:paraId="0BFB7168" w14:textId="6C7B0257" w:rsidR="00A97181" w:rsidRPr="00C654E0" w:rsidRDefault="00A97181" w:rsidP="00A97181">
      <w:pPr>
        <w:rPr>
          <w:rFonts w:eastAsia="PMingLiU"/>
          <w:b/>
          <w:bCs/>
          <w:color w:val="000000" w:themeColor="text1"/>
          <w:sz w:val="24"/>
          <w:szCs w:val="24"/>
          <w:lang w:val="zh-Hans" w:eastAsia="zh-TW"/>
        </w:rPr>
      </w:pPr>
      <w:r w:rsidRPr="00C654E0">
        <w:rPr>
          <w:rFonts w:hint="eastAsia"/>
          <w:b/>
          <w:bCs/>
          <w:color w:val="000000" w:themeColor="text1"/>
          <w:sz w:val="24"/>
          <w:szCs w:val="24"/>
          <w:lang w:val="zh-Hans"/>
        </w:rPr>
        <w:t>除酵</w:t>
      </w:r>
      <w:r w:rsidR="00C654E0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val="zh-Hans" w:eastAsia="zh-TW"/>
        </w:rPr>
        <w:t>：</w:t>
      </w:r>
      <w:r w:rsidR="00C654E0">
        <w:rPr>
          <w:rFonts w:hint="eastAsia"/>
          <w:b/>
          <w:bCs/>
          <w:color w:val="000000" w:themeColor="text1"/>
          <w:sz w:val="24"/>
          <w:szCs w:val="24"/>
          <w:lang w:val="zh-Hans"/>
        </w:rPr>
        <w:t xml:space="preserve"> </w:t>
      </w:r>
      <w:r w:rsidRPr="00C654E0">
        <w:rPr>
          <w:color w:val="000000" w:themeColor="text1"/>
          <w:sz w:val="24"/>
          <w:szCs w:val="24"/>
          <w:lang w:val="zh-Hans"/>
        </w:rPr>
        <w:t>清洗家里所有的酵。任何含有酵母的东西都必须扔掉。</w:t>
      </w:r>
    </w:p>
    <w:p w14:paraId="0AEE28A7" w14:textId="07BB4597" w:rsidR="003D4112" w:rsidRPr="00C654E0" w:rsidRDefault="00B11813">
      <w:pPr>
        <w:rPr>
          <w:b/>
          <w:bCs/>
          <w:sz w:val="24"/>
          <w:szCs w:val="24"/>
        </w:rPr>
      </w:pPr>
      <w:r w:rsidRPr="00C654E0">
        <w:rPr>
          <w:rFonts w:hint="eastAsia"/>
          <w:b/>
          <w:bCs/>
          <w:sz w:val="24"/>
          <w:szCs w:val="24"/>
        </w:rPr>
        <w:t>无酵饼</w:t>
      </w:r>
    </w:p>
    <w:p w14:paraId="0B7A4BAE" w14:textId="6A9F0F91" w:rsidR="00C654E0" w:rsidRPr="00C654E0" w:rsidRDefault="00ED741B">
      <w:pPr>
        <w:rPr>
          <w:rFonts w:eastAsia="PMingLiU" w:hint="eastAsia"/>
          <w:color w:val="000000" w:themeColor="text1"/>
          <w:sz w:val="24"/>
          <w:szCs w:val="24"/>
          <w:lang w:val="zh-Hans" w:eastAsia="zh-TW"/>
        </w:rPr>
      </w:pPr>
      <w:r w:rsidRPr="00C654E0">
        <w:rPr>
          <w:rFonts w:hint="eastAsia"/>
          <w:sz w:val="24"/>
          <w:szCs w:val="24"/>
        </w:rPr>
        <w:t>逾越节标志着为期七天的</w:t>
      </w:r>
      <w:r w:rsidRPr="00C654E0">
        <w:rPr>
          <w:rFonts w:hint="eastAsia"/>
          <w:sz w:val="24"/>
          <w:szCs w:val="24"/>
        </w:rPr>
        <w:t>无酵饼节</w:t>
      </w:r>
      <w:r w:rsidRPr="00C654E0">
        <w:rPr>
          <w:rFonts w:hint="eastAsia"/>
          <w:sz w:val="24"/>
          <w:szCs w:val="24"/>
        </w:rPr>
        <w:t>开始，称为无酵饼节</w:t>
      </w:r>
      <w:r w:rsidRPr="00C654E0">
        <w:rPr>
          <w:rFonts w:hint="eastAsia"/>
          <w:sz w:val="24"/>
          <w:szCs w:val="24"/>
        </w:rPr>
        <w:t>。</w:t>
      </w:r>
      <w:r w:rsidR="00B11813" w:rsidRPr="00C654E0">
        <w:rPr>
          <w:rFonts w:hint="eastAsia"/>
          <w:sz w:val="24"/>
          <w:szCs w:val="24"/>
        </w:rPr>
        <w:t>为何是无酵？</w:t>
      </w:r>
      <w:r w:rsidRPr="00C654E0">
        <w:rPr>
          <w:rFonts w:hint="eastAsia"/>
          <w:sz w:val="24"/>
          <w:szCs w:val="24"/>
        </w:rPr>
        <w:t>酵是罪的象征，酵会让面包膨胀，罪会让我们生命骄傲，腐蚀灵魂。</w:t>
      </w:r>
      <w:r w:rsidRPr="00C654E0">
        <w:rPr>
          <w:color w:val="000000" w:themeColor="text1"/>
          <w:sz w:val="24"/>
          <w:szCs w:val="24"/>
          <w:lang w:val="zh-Hans"/>
        </w:rPr>
        <w:t>因此，在逾越节，我们除去家中所有的酵，</w:t>
      </w:r>
      <w:r w:rsidRPr="00C654E0">
        <w:rPr>
          <w:sz w:val="24"/>
          <w:szCs w:val="24"/>
          <w:lang w:val="zh-Hans"/>
        </w:rPr>
        <w:t>作为从</w:t>
      </w:r>
      <w:r w:rsidRPr="00C654E0">
        <w:rPr>
          <w:color w:val="000000" w:themeColor="text1"/>
          <w:sz w:val="24"/>
          <w:szCs w:val="24"/>
          <w:lang w:val="zh-Hans"/>
        </w:rPr>
        <w:t>我们的生活中</w:t>
      </w:r>
      <w:r w:rsidRPr="00C654E0">
        <w:rPr>
          <w:color w:val="000000" w:themeColor="text1"/>
          <w:sz w:val="24"/>
          <w:szCs w:val="24"/>
          <w:shd w:val="clear" w:color="auto" w:fill="FFFFFF"/>
          <w:lang w:val="zh-Hans"/>
        </w:rPr>
        <w:t>除去罪恶的象征</w:t>
      </w:r>
      <w:r w:rsidRPr="00C654E0">
        <w:rPr>
          <w:sz w:val="24"/>
          <w:szCs w:val="24"/>
          <w:lang w:val="zh-Hans"/>
        </w:rPr>
        <w:t>。</w:t>
      </w:r>
      <w:r w:rsidRPr="00C654E0">
        <w:rPr>
          <w:rFonts w:hint="eastAsia"/>
          <w:color w:val="000000" w:themeColor="text1"/>
          <w:sz w:val="24"/>
          <w:szCs w:val="24"/>
          <w:lang w:val="zh-Hans"/>
        </w:rPr>
        <w:t>完成了除酵</w:t>
      </w:r>
      <w:r w:rsidRPr="00C654E0">
        <w:rPr>
          <w:color w:val="000000" w:themeColor="text1"/>
          <w:sz w:val="24"/>
          <w:szCs w:val="24"/>
          <w:lang w:val="zh-Hans"/>
        </w:rPr>
        <w:t>，家里就准备好迎接逾越节晚宴了</w:t>
      </w:r>
      <w:r w:rsidRPr="00C654E0">
        <w:rPr>
          <w:rFonts w:hint="eastAsia"/>
          <w:color w:val="000000" w:themeColor="text1"/>
          <w:sz w:val="24"/>
          <w:szCs w:val="24"/>
          <w:lang w:val="zh-Hans"/>
        </w:rPr>
        <w:t>。</w:t>
      </w:r>
    </w:p>
    <w:p w14:paraId="555D0C8D" w14:textId="77777777" w:rsidR="00C654E0" w:rsidRDefault="00DB78AD">
      <w:pPr>
        <w:rPr>
          <w:sz w:val="24"/>
          <w:szCs w:val="24"/>
          <w:lang w:val="en-US"/>
        </w:rPr>
      </w:pPr>
      <w:r w:rsidRPr="00C654E0">
        <w:rPr>
          <w:rFonts w:hint="eastAsia"/>
          <w:b/>
          <w:bCs/>
          <w:sz w:val="24"/>
          <w:szCs w:val="24"/>
          <w:lang w:val="en-US"/>
        </w:rPr>
        <w:t>点亮节日</w:t>
      </w:r>
      <w:r w:rsidR="00675CA5" w:rsidRPr="00C654E0">
        <w:rPr>
          <w:rFonts w:hint="eastAsia"/>
          <w:b/>
          <w:bCs/>
          <w:sz w:val="24"/>
          <w:szCs w:val="24"/>
          <w:lang w:val="en-US"/>
        </w:rPr>
        <w:t>灯火</w:t>
      </w:r>
    </w:p>
    <w:p w14:paraId="338A1B13" w14:textId="6DB7526A" w:rsidR="00C654E0" w:rsidRPr="00C654E0" w:rsidRDefault="00A97181" w:rsidP="00675CA5">
      <w:pPr>
        <w:rPr>
          <w:sz w:val="24"/>
          <w:szCs w:val="24"/>
          <w:lang w:val="en-US"/>
        </w:rPr>
      </w:pPr>
      <w:r w:rsidRPr="00C654E0">
        <w:rPr>
          <w:rFonts w:hint="eastAsia"/>
          <w:sz w:val="24"/>
          <w:szCs w:val="24"/>
        </w:rPr>
        <w:t>逾越节遵循特定的程序。</w:t>
      </w:r>
      <w:r w:rsidR="003D4112" w:rsidRPr="00C654E0">
        <w:rPr>
          <w:rFonts w:hint="eastAsia"/>
          <w:sz w:val="24"/>
          <w:szCs w:val="24"/>
        </w:rPr>
        <w:t>逾越节从</w:t>
      </w:r>
      <w:r w:rsidR="003D4112" w:rsidRPr="00C654E0">
        <w:rPr>
          <w:rFonts w:hint="eastAsia"/>
          <w:sz w:val="24"/>
          <w:szCs w:val="24"/>
        </w:rPr>
        <w:t>家里的</w:t>
      </w:r>
      <w:r w:rsidR="003D4112" w:rsidRPr="00C654E0">
        <w:rPr>
          <w:rFonts w:hint="eastAsia"/>
          <w:sz w:val="24"/>
          <w:szCs w:val="24"/>
        </w:rPr>
        <w:t>女主人点燃蜡烛开始</w:t>
      </w:r>
      <w:r w:rsidR="003D4112" w:rsidRPr="00C654E0">
        <w:rPr>
          <w:rFonts w:hint="eastAsia"/>
          <w:sz w:val="24"/>
          <w:szCs w:val="24"/>
        </w:rPr>
        <w:t>，并念诵以下</w:t>
      </w:r>
      <w:r w:rsidR="003D4112" w:rsidRPr="00C654E0">
        <w:rPr>
          <w:rFonts w:hint="eastAsia"/>
          <w:sz w:val="24"/>
          <w:szCs w:val="24"/>
          <w:lang w:val="en-US"/>
        </w:rPr>
        <w:t>祷告词：</w:t>
      </w:r>
      <w:r w:rsidR="00DB78AD" w:rsidRPr="00C654E0">
        <w:rPr>
          <w:rFonts w:hint="eastAsia"/>
          <w:sz w:val="24"/>
          <w:szCs w:val="24"/>
          <w:lang w:val="en-US"/>
        </w:rPr>
        <w:t>赞美</w:t>
      </w:r>
      <w:r w:rsidR="00E0552C" w:rsidRPr="00C654E0">
        <w:rPr>
          <w:rFonts w:hint="eastAsia"/>
          <w:sz w:val="24"/>
          <w:szCs w:val="24"/>
          <w:lang w:val="en-US"/>
        </w:rPr>
        <w:t>祢</w:t>
      </w:r>
      <w:r w:rsidR="00DB78AD" w:rsidRPr="00C654E0">
        <w:rPr>
          <w:rFonts w:hint="eastAsia"/>
          <w:sz w:val="24"/>
          <w:szCs w:val="24"/>
          <w:lang w:val="en-US"/>
        </w:rPr>
        <w:t>，耶和华我们的神，宇宙之王，</w:t>
      </w:r>
      <w:r w:rsidR="00E0552C" w:rsidRPr="00C654E0">
        <w:rPr>
          <w:rFonts w:hint="eastAsia"/>
          <w:sz w:val="24"/>
          <w:szCs w:val="24"/>
          <w:lang w:val="en-US"/>
        </w:rPr>
        <w:t>祢</w:t>
      </w:r>
      <w:r w:rsidR="00DB78AD" w:rsidRPr="00C654E0">
        <w:rPr>
          <w:rFonts w:hint="eastAsia"/>
          <w:sz w:val="24"/>
          <w:szCs w:val="24"/>
          <w:lang w:val="en-US"/>
        </w:rPr>
        <w:t>用祂的诫命使我们成圣，并命令我们点亮节日灯火。</w:t>
      </w:r>
    </w:p>
    <w:p w14:paraId="4EABE172" w14:textId="0DB9FF76" w:rsidR="00675CA5" w:rsidRPr="00C654E0" w:rsidRDefault="00DB78AD" w:rsidP="00675CA5">
      <w:pPr>
        <w:rPr>
          <w:b/>
          <w:bCs/>
          <w:sz w:val="24"/>
          <w:szCs w:val="24"/>
          <w:lang w:val="en-US"/>
        </w:rPr>
      </w:pPr>
      <w:r w:rsidRPr="00C654E0">
        <w:rPr>
          <w:rFonts w:hint="eastAsia"/>
          <w:b/>
          <w:bCs/>
          <w:sz w:val="24"/>
          <w:szCs w:val="24"/>
          <w:lang w:val="en-US"/>
        </w:rPr>
        <w:lastRenderedPageBreak/>
        <w:t>四杯</w:t>
      </w:r>
      <w:r w:rsidR="00BA7BD6" w:rsidRPr="00C654E0">
        <w:rPr>
          <w:rFonts w:hint="eastAsia"/>
          <w:b/>
          <w:bCs/>
          <w:sz w:val="24"/>
          <w:szCs w:val="24"/>
          <w:lang w:val="en-US"/>
        </w:rPr>
        <w:t>葡萄酒</w:t>
      </w:r>
    </w:p>
    <w:p w14:paraId="212DCF1E" w14:textId="5216446F" w:rsidR="00675CA5" w:rsidRPr="00C654E0" w:rsidRDefault="00675CA5" w:rsidP="00675CA5">
      <w:pPr>
        <w:rPr>
          <w:sz w:val="24"/>
          <w:szCs w:val="24"/>
          <w:lang w:val="en-US"/>
        </w:rPr>
      </w:pPr>
      <w:r w:rsidRPr="00C654E0">
        <w:rPr>
          <w:rFonts w:hint="eastAsia"/>
          <w:b/>
          <w:bCs/>
          <w:sz w:val="24"/>
          <w:szCs w:val="24"/>
          <w:lang w:val="en-US"/>
        </w:rPr>
        <w:t>1</w:t>
      </w:r>
      <w:r w:rsidRPr="00C654E0">
        <w:rPr>
          <w:b/>
          <w:bCs/>
          <w:sz w:val="24"/>
          <w:szCs w:val="24"/>
          <w:lang w:val="en-US"/>
        </w:rPr>
        <w:t xml:space="preserve">. </w:t>
      </w:r>
      <w:r w:rsidR="00DB78AD" w:rsidRPr="00C654E0">
        <w:rPr>
          <w:rFonts w:hint="eastAsia"/>
          <w:b/>
          <w:bCs/>
          <w:sz w:val="24"/>
          <w:szCs w:val="24"/>
          <w:lang w:val="en-US"/>
        </w:rPr>
        <w:t>成圣之杯</w:t>
      </w:r>
      <w:r w:rsidR="00DB78AD" w:rsidRPr="00C654E0">
        <w:rPr>
          <w:rFonts w:hint="eastAsia"/>
          <w:sz w:val="24"/>
          <w:szCs w:val="24"/>
          <w:lang w:val="en-US"/>
        </w:rPr>
        <w:t>：</w:t>
      </w:r>
      <w:r w:rsidR="00942211">
        <w:rPr>
          <w:rFonts w:hint="eastAsia"/>
          <w:sz w:val="24"/>
          <w:szCs w:val="24"/>
          <w:lang w:val="en-US"/>
        </w:rPr>
        <w:t>希伯来文祷告词：</w:t>
      </w:r>
      <w:r w:rsidR="00DB78AD" w:rsidRPr="00C654E0">
        <w:rPr>
          <w:rFonts w:hint="eastAsia"/>
          <w:sz w:val="24"/>
          <w:szCs w:val="24"/>
          <w:lang w:val="en-US"/>
        </w:rPr>
        <w:t>赞美</w:t>
      </w:r>
      <w:r w:rsidR="00E0552C" w:rsidRPr="00C654E0">
        <w:rPr>
          <w:rFonts w:hint="eastAsia"/>
          <w:sz w:val="24"/>
          <w:szCs w:val="24"/>
          <w:lang w:val="en-US"/>
        </w:rPr>
        <w:t>祢</w:t>
      </w:r>
      <w:r w:rsidR="00DB78AD" w:rsidRPr="00C654E0">
        <w:rPr>
          <w:rFonts w:hint="eastAsia"/>
          <w:sz w:val="24"/>
          <w:szCs w:val="24"/>
          <w:lang w:val="en-US"/>
        </w:rPr>
        <w:t>，主我们的神，宇宙之王，葡萄树果实的创造者，阿们。</w:t>
      </w:r>
    </w:p>
    <w:p w14:paraId="7F98A978" w14:textId="511D582A" w:rsidR="00675CA5" w:rsidRPr="00C654E0" w:rsidRDefault="00675CA5" w:rsidP="00675CA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C654E0">
        <w:rPr>
          <w:rFonts w:hint="eastAsia"/>
          <w:sz w:val="24"/>
          <w:szCs w:val="24"/>
          <w:lang w:val="en-US"/>
        </w:rPr>
        <w:t>无酵饼</w:t>
      </w:r>
      <w:r w:rsidR="00942211">
        <w:rPr>
          <w:rFonts w:hint="eastAsia"/>
          <w:sz w:val="24"/>
          <w:szCs w:val="24"/>
          <w:lang w:val="en-US"/>
        </w:rPr>
        <w:t>袋子</w:t>
      </w:r>
    </w:p>
    <w:p w14:paraId="5CECF5A3" w14:textId="09351886" w:rsidR="00B11813" w:rsidRPr="00C654E0" w:rsidRDefault="00ED741B" w:rsidP="00675CA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C654E0">
        <w:rPr>
          <w:rFonts w:hint="eastAsia"/>
          <w:sz w:val="24"/>
          <w:szCs w:val="24"/>
        </w:rPr>
        <w:t>回答</w:t>
      </w:r>
      <w:r w:rsidR="00675CA5" w:rsidRPr="00C654E0">
        <w:rPr>
          <w:rFonts w:hint="eastAsia"/>
          <w:sz w:val="24"/>
          <w:szCs w:val="24"/>
        </w:rPr>
        <w:t>四个问题</w:t>
      </w:r>
      <w:r w:rsidRPr="00C654E0">
        <w:rPr>
          <w:rFonts w:hint="eastAsia"/>
          <w:sz w:val="24"/>
          <w:szCs w:val="24"/>
        </w:rPr>
        <w:t>，引出逾越节的意义</w:t>
      </w:r>
      <w:r w:rsidR="00675CA5" w:rsidRPr="00C654E0">
        <w:rPr>
          <w:rFonts w:hint="eastAsia"/>
          <w:sz w:val="24"/>
          <w:szCs w:val="24"/>
        </w:rPr>
        <w:t>：</w:t>
      </w:r>
      <w:r w:rsidR="00675CA5" w:rsidRPr="00C654E0">
        <w:rPr>
          <w:rFonts w:hint="eastAsia"/>
          <w:sz w:val="24"/>
          <w:szCs w:val="24"/>
        </w:rPr>
        <w:t xml:space="preserve"> </w:t>
      </w:r>
      <w:r w:rsidR="00675CA5" w:rsidRPr="00C654E0">
        <w:rPr>
          <w:rFonts w:hint="eastAsia"/>
          <w:sz w:val="24"/>
          <w:szCs w:val="24"/>
        </w:rPr>
        <w:t>“为什么今晚和其他的夜晚不一样？”</w:t>
      </w:r>
      <w:r w:rsidR="00675CA5" w:rsidRPr="00C654E0">
        <w:rPr>
          <w:rFonts w:hint="eastAsia"/>
          <w:sz w:val="24"/>
          <w:szCs w:val="24"/>
        </w:rPr>
        <w:t xml:space="preserve"> </w:t>
      </w:r>
    </w:p>
    <w:p w14:paraId="1EAA65AB" w14:textId="4109FB3F" w:rsidR="00675CA5" w:rsidRPr="00C654E0" w:rsidRDefault="00B11813" w:rsidP="00675CA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C654E0">
        <w:rPr>
          <w:rFonts w:hint="eastAsia"/>
          <w:sz w:val="24"/>
          <w:szCs w:val="24"/>
        </w:rPr>
        <w:t>羔</w:t>
      </w:r>
      <w:r w:rsidR="00ED741B" w:rsidRPr="00C654E0">
        <w:rPr>
          <w:rFonts w:hint="eastAsia"/>
          <w:sz w:val="24"/>
          <w:szCs w:val="24"/>
        </w:rPr>
        <w:t>羊</w:t>
      </w:r>
      <w:r w:rsidRPr="00C654E0">
        <w:rPr>
          <w:rFonts w:hint="eastAsia"/>
          <w:sz w:val="24"/>
          <w:szCs w:val="24"/>
        </w:rPr>
        <w:t>——</w:t>
      </w:r>
      <w:r w:rsidRPr="00C654E0">
        <w:rPr>
          <w:sz w:val="24"/>
          <w:szCs w:val="24"/>
        </w:rPr>
        <w:t xml:space="preserve"> </w:t>
      </w:r>
      <w:r w:rsidR="00675CA5" w:rsidRPr="00C654E0">
        <w:rPr>
          <w:rFonts w:hint="eastAsia"/>
          <w:sz w:val="24"/>
          <w:szCs w:val="24"/>
        </w:rPr>
        <w:t>末次之灾</w:t>
      </w:r>
    </w:p>
    <w:p w14:paraId="0A0B1B61" w14:textId="77777777" w:rsidR="00675CA5" w:rsidRPr="00C654E0" w:rsidRDefault="00675CA5" w:rsidP="00675CA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C654E0">
        <w:rPr>
          <w:rFonts w:hint="eastAsia"/>
          <w:sz w:val="24"/>
          <w:szCs w:val="24"/>
          <w:lang w:val="en-US"/>
        </w:rPr>
        <w:t>宴席的盘子</w:t>
      </w:r>
    </w:p>
    <w:p w14:paraId="67260BF0" w14:textId="77777777" w:rsidR="00675CA5" w:rsidRPr="00C654E0" w:rsidRDefault="00675CA5" w:rsidP="00675CA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C654E0">
        <w:rPr>
          <w:rFonts w:hint="eastAsia"/>
          <w:sz w:val="24"/>
          <w:szCs w:val="24"/>
          <w:lang w:val="en-US"/>
        </w:rPr>
        <w:t>盐水：代表眼泪</w:t>
      </w:r>
    </w:p>
    <w:p w14:paraId="39A4DCC4" w14:textId="77777777" w:rsidR="00675CA5" w:rsidRPr="00C654E0" w:rsidRDefault="00675CA5" w:rsidP="00675CA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C654E0">
        <w:rPr>
          <w:rFonts w:hint="eastAsia"/>
          <w:sz w:val="24"/>
          <w:szCs w:val="24"/>
          <w:lang w:val="en-US"/>
        </w:rPr>
        <w:t>绿叶青菜</w:t>
      </w:r>
    </w:p>
    <w:p w14:paraId="04B6183C" w14:textId="77777777" w:rsidR="00675CA5" w:rsidRPr="00C654E0" w:rsidRDefault="00675CA5" w:rsidP="00675CA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C654E0">
        <w:rPr>
          <w:rFonts w:hint="eastAsia"/>
          <w:sz w:val="24"/>
          <w:szCs w:val="24"/>
          <w:lang w:val="en-US"/>
        </w:rPr>
        <w:t>苦菜根</w:t>
      </w:r>
    </w:p>
    <w:p w14:paraId="58CC5EC8" w14:textId="77777777" w:rsidR="00675CA5" w:rsidRPr="00C654E0" w:rsidRDefault="00675CA5" w:rsidP="00675CA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C654E0">
        <w:rPr>
          <w:rFonts w:hint="eastAsia"/>
          <w:sz w:val="24"/>
          <w:szCs w:val="24"/>
          <w:lang w:val="en-US"/>
        </w:rPr>
        <w:t>苦的香料</w:t>
      </w:r>
    </w:p>
    <w:p w14:paraId="335D0635" w14:textId="77777777" w:rsidR="00675CA5" w:rsidRPr="00C654E0" w:rsidRDefault="00675CA5" w:rsidP="00675CA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C654E0">
        <w:rPr>
          <w:rFonts w:hint="eastAsia"/>
          <w:sz w:val="24"/>
          <w:szCs w:val="24"/>
          <w:lang w:val="en-US"/>
        </w:rPr>
        <w:t>苹果混合酱</w:t>
      </w:r>
    </w:p>
    <w:p w14:paraId="12C3FA25" w14:textId="77777777" w:rsidR="00675CA5" w:rsidRPr="00C654E0" w:rsidRDefault="00675CA5" w:rsidP="00675CA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C654E0">
        <w:rPr>
          <w:rFonts w:hint="eastAsia"/>
          <w:sz w:val="24"/>
          <w:szCs w:val="24"/>
          <w:lang w:val="en-US"/>
        </w:rPr>
        <w:t>鸡蛋</w:t>
      </w:r>
    </w:p>
    <w:p w14:paraId="10A618D3" w14:textId="4B03E330" w:rsidR="00675CA5" w:rsidRPr="00C654E0" w:rsidRDefault="00675CA5" w:rsidP="00675CA5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C654E0">
        <w:rPr>
          <w:rFonts w:hint="eastAsia"/>
          <w:sz w:val="24"/>
          <w:szCs w:val="24"/>
          <w:lang w:val="en-US"/>
        </w:rPr>
        <w:t>羊腿骨</w:t>
      </w:r>
    </w:p>
    <w:p w14:paraId="7584B072" w14:textId="7B8BAAFB" w:rsidR="00675CA5" w:rsidRPr="00C654E0" w:rsidRDefault="00675CA5" w:rsidP="00675CA5">
      <w:pPr>
        <w:rPr>
          <w:b/>
          <w:bCs/>
          <w:sz w:val="24"/>
          <w:szCs w:val="24"/>
          <w:lang w:val="en-US"/>
        </w:rPr>
      </w:pPr>
      <w:r w:rsidRPr="00C654E0">
        <w:rPr>
          <w:rFonts w:hint="eastAsia"/>
          <w:b/>
          <w:bCs/>
          <w:sz w:val="24"/>
          <w:szCs w:val="24"/>
          <w:lang w:val="en-US"/>
        </w:rPr>
        <w:t>2</w:t>
      </w:r>
      <w:r w:rsidRPr="00C654E0">
        <w:rPr>
          <w:b/>
          <w:bCs/>
          <w:sz w:val="24"/>
          <w:szCs w:val="24"/>
          <w:lang w:val="en-US"/>
        </w:rPr>
        <w:t xml:space="preserve">. </w:t>
      </w:r>
      <w:r w:rsidR="00ED741B" w:rsidRPr="00C654E0">
        <w:rPr>
          <w:rFonts w:hint="eastAsia"/>
          <w:b/>
          <w:bCs/>
          <w:sz w:val="24"/>
          <w:szCs w:val="24"/>
          <w:lang w:val="en-US"/>
        </w:rPr>
        <w:t>瘟疫</w:t>
      </w:r>
      <w:r w:rsidRPr="00C654E0">
        <w:rPr>
          <w:rFonts w:hint="eastAsia"/>
          <w:b/>
          <w:bCs/>
          <w:sz w:val="24"/>
          <w:szCs w:val="24"/>
          <w:lang w:val="en-US"/>
        </w:rPr>
        <w:t>之杯</w:t>
      </w:r>
    </w:p>
    <w:p w14:paraId="1D78A1A5" w14:textId="77777777" w:rsidR="00675CA5" w:rsidRPr="00C654E0" w:rsidRDefault="00675CA5" w:rsidP="00675CA5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C654E0">
        <w:rPr>
          <w:rFonts w:hint="eastAsia"/>
          <w:sz w:val="24"/>
          <w:szCs w:val="24"/>
          <w:lang w:val="en-US"/>
        </w:rPr>
        <w:t>十灾：血灾，蛙灾，虱灾，蝇灾，畜疫之灾，疮灾，雹灾，蝗灾，黑暗之灾，末次之灾</w:t>
      </w:r>
    </w:p>
    <w:p w14:paraId="2C22E526" w14:textId="77777777" w:rsidR="00C654E0" w:rsidRPr="00C654E0" w:rsidRDefault="00ED741B" w:rsidP="00C654E0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C654E0">
        <w:rPr>
          <w:rFonts w:hint="eastAsia"/>
          <w:sz w:val="24"/>
          <w:szCs w:val="24"/>
          <w:lang w:val="en-US"/>
        </w:rPr>
        <w:t>第二杯葡萄酒后，开始逾越节晚餐。为</w:t>
      </w:r>
      <w:r w:rsidR="00675CA5" w:rsidRPr="00C654E0">
        <w:rPr>
          <w:rFonts w:hint="eastAsia"/>
          <w:sz w:val="24"/>
          <w:szCs w:val="24"/>
          <w:lang w:val="en-US"/>
        </w:rPr>
        <w:t>先知以利亚</w:t>
      </w:r>
      <w:r w:rsidRPr="00C654E0">
        <w:rPr>
          <w:rFonts w:hint="eastAsia"/>
          <w:sz w:val="24"/>
          <w:szCs w:val="24"/>
          <w:lang w:val="en-US"/>
        </w:rPr>
        <w:t>预留。</w:t>
      </w:r>
      <w:r w:rsidR="00675CA5" w:rsidRPr="00C654E0">
        <w:rPr>
          <w:rFonts w:hint="eastAsia"/>
          <w:sz w:val="24"/>
          <w:szCs w:val="24"/>
          <w:lang w:val="en-US"/>
        </w:rPr>
        <w:t>玛拉基书</w:t>
      </w:r>
      <w:r w:rsidR="00675CA5" w:rsidRPr="00C654E0">
        <w:rPr>
          <w:rFonts w:hint="eastAsia"/>
          <w:sz w:val="24"/>
          <w:szCs w:val="24"/>
          <w:lang w:val="en-US"/>
        </w:rPr>
        <w:t>4</w:t>
      </w:r>
      <w:r w:rsidR="00675CA5" w:rsidRPr="00C654E0">
        <w:rPr>
          <w:rFonts w:hint="eastAsia"/>
          <w:sz w:val="24"/>
          <w:szCs w:val="24"/>
          <w:lang w:val="en-US"/>
        </w:rPr>
        <w:t>章</w:t>
      </w:r>
      <w:r w:rsidR="00675CA5" w:rsidRPr="00C654E0">
        <w:rPr>
          <w:rFonts w:hint="eastAsia"/>
          <w:sz w:val="24"/>
          <w:szCs w:val="24"/>
          <w:lang w:val="en-US"/>
        </w:rPr>
        <w:t>5</w:t>
      </w:r>
      <w:r w:rsidR="00675CA5" w:rsidRPr="00C654E0">
        <w:rPr>
          <w:rFonts w:hint="eastAsia"/>
          <w:sz w:val="24"/>
          <w:szCs w:val="24"/>
          <w:lang w:val="en-US"/>
        </w:rPr>
        <w:t>节：“看哪，耶和华大而可畏之日未到以前，我必差遣先知以利亚到你们那里去。”</w:t>
      </w:r>
      <w:r w:rsidRPr="00C654E0">
        <w:rPr>
          <w:rFonts w:hint="eastAsia"/>
          <w:sz w:val="24"/>
          <w:szCs w:val="24"/>
        </w:rPr>
        <w:t xml:space="preserve"> </w:t>
      </w:r>
      <w:r w:rsidRPr="00C654E0">
        <w:rPr>
          <w:rFonts w:hint="eastAsia"/>
          <w:sz w:val="24"/>
          <w:szCs w:val="24"/>
          <w:lang w:val="en-US"/>
        </w:rPr>
        <w:t>在逾越节，一个孩子走到门前，把门打开，希望先知会接受邀请，坐在餐桌旁，宣布弥赛亚的到来。</w:t>
      </w:r>
    </w:p>
    <w:p w14:paraId="7DCF993F" w14:textId="52E8E91A" w:rsidR="00C654E0" w:rsidRDefault="00675CA5" w:rsidP="00C654E0">
      <w:pPr>
        <w:pStyle w:val="ListParagraph"/>
        <w:numPr>
          <w:ilvl w:val="0"/>
          <w:numId w:val="5"/>
        </w:numPr>
        <w:rPr>
          <w:sz w:val="24"/>
          <w:szCs w:val="24"/>
          <w:lang w:val="en-US"/>
        </w:rPr>
      </w:pPr>
      <w:r w:rsidRPr="00C654E0">
        <w:rPr>
          <w:rFonts w:hint="eastAsia"/>
          <w:sz w:val="24"/>
          <w:szCs w:val="24"/>
          <w:lang w:val="en-US"/>
        </w:rPr>
        <w:t>以利亚的精神：约翰福音</w:t>
      </w:r>
      <w:r w:rsidRPr="00C654E0">
        <w:rPr>
          <w:rFonts w:hint="eastAsia"/>
          <w:sz w:val="24"/>
          <w:szCs w:val="24"/>
          <w:lang w:val="en-US"/>
        </w:rPr>
        <w:t>1</w:t>
      </w:r>
      <w:r w:rsidRPr="00C654E0">
        <w:rPr>
          <w:rFonts w:hint="eastAsia"/>
          <w:sz w:val="24"/>
          <w:szCs w:val="24"/>
          <w:lang w:val="en-US"/>
        </w:rPr>
        <w:t>章</w:t>
      </w:r>
      <w:r w:rsidRPr="00C654E0">
        <w:rPr>
          <w:rFonts w:hint="eastAsia"/>
          <w:sz w:val="24"/>
          <w:szCs w:val="24"/>
          <w:lang w:val="en-US"/>
        </w:rPr>
        <w:t>2</w:t>
      </w:r>
      <w:r w:rsidRPr="00C654E0">
        <w:rPr>
          <w:sz w:val="24"/>
          <w:szCs w:val="24"/>
          <w:lang w:val="en-US"/>
        </w:rPr>
        <w:t>9</w:t>
      </w:r>
      <w:r w:rsidRPr="00C654E0">
        <w:rPr>
          <w:rFonts w:hint="eastAsia"/>
          <w:sz w:val="24"/>
          <w:szCs w:val="24"/>
          <w:lang w:val="en-US"/>
        </w:rPr>
        <w:t>节：看哪，神的羔羊，除去世人罪孽的！</w:t>
      </w:r>
    </w:p>
    <w:p w14:paraId="4C794340" w14:textId="77777777" w:rsidR="00942211" w:rsidRPr="00C654E0" w:rsidRDefault="00942211" w:rsidP="00942211">
      <w:pPr>
        <w:pStyle w:val="ListParagraph"/>
        <w:rPr>
          <w:sz w:val="24"/>
          <w:szCs w:val="24"/>
          <w:lang w:val="en-US"/>
        </w:rPr>
      </w:pPr>
    </w:p>
    <w:p w14:paraId="720A1084" w14:textId="1FAFC308" w:rsidR="00C654E0" w:rsidRPr="00C654E0" w:rsidRDefault="00C654E0" w:rsidP="00C654E0">
      <w:pPr>
        <w:rPr>
          <w:b/>
          <w:bCs/>
          <w:color w:val="000000" w:themeColor="text1"/>
          <w:sz w:val="24"/>
          <w:szCs w:val="24"/>
          <w:lang w:val="en-US"/>
        </w:rPr>
      </w:pPr>
      <w:r w:rsidRPr="00C654E0">
        <w:rPr>
          <w:rFonts w:hint="eastAsia"/>
          <w:b/>
          <w:bCs/>
          <w:color w:val="000000" w:themeColor="text1"/>
          <w:sz w:val="24"/>
          <w:szCs w:val="24"/>
          <w:lang w:val="en-US"/>
        </w:rPr>
        <w:t>救赎之杯之前</w:t>
      </w:r>
    </w:p>
    <w:p w14:paraId="0C942931" w14:textId="21977833" w:rsidR="00C654E0" w:rsidRPr="00C654E0" w:rsidRDefault="00C654E0" w:rsidP="00C654E0">
      <w:pPr>
        <w:rPr>
          <w:rFonts w:ascii="Arial" w:eastAsia="Times New Roman" w:hAnsi="Arial" w:cs="Arial" w:hint="eastAsia"/>
          <w:color w:val="000000" w:themeColor="text1"/>
          <w:sz w:val="24"/>
          <w:szCs w:val="24"/>
        </w:rPr>
      </w:pPr>
      <w:r w:rsidRPr="00C654E0">
        <w:rPr>
          <w:rFonts w:hint="eastAsia"/>
          <w:color w:val="000000" w:themeColor="text1"/>
          <w:sz w:val="24"/>
          <w:szCs w:val="24"/>
          <w:lang w:val="zh-Hans"/>
        </w:rPr>
        <w:t>晚餐后，孩子们会寻找无酵饼，找到后就</w:t>
      </w:r>
      <w:r w:rsidRPr="00C654E0">
        <w:rPr>
          <w:color w:val="000000" w:themeColor="text1"/>
          <w:sz w:val="24"/>
          <w:szCs w:val="24"/>
          <w:lang w:val="zh-Hans"/>
        </w:rPr>
        <w:t>归还给一家之主，</w:t>
      </w:r>
      <w:r w:rsidRPr="00C654E0">
        <w:rPr>
          <w:color w:val="000000" w:themeColor="text1"/>
          <w:sz w:val="24"/>
          <w:szCs w:val="24"/>
          <w:lang w:val="zh-Hans"/>
        </w:rPr>
        <w:t xml:space="preserve"> </w:t>
      </w:r>
      <w:r w:rsidRPr="00942211">
        <w:rPr>
          <w:rFonts w:hint="eastAsia"/>
          <w:color w:val="000000" w:themeColor="text1"/>
          <w:sz w:val="24"/>
          <w:szCs w:val="24"/>
          <w:lang w:val="zh-Hans"/>
        </w:rPr>
        <w:t>主人</w:t>
      </w:r>
      <w:r w:rsidRPr="00942211">
        <w:rPr>
          <w:color w:val="000000" w:themeColor="text1"/>
          <w:sz w:val="24"/>
          <w:szCs w:val="24"/>
          <w:lang w:val="zh-Hans"/>
        </w:rPr>
        <w:t>必须以很</w:t>
      </w:r>
      <w:r w:rsidRPr="00942211">
        <w:rPr>
          <w:rFonts w:hint="eastAsia"/>
          <w:color w:val="000000" w:themeColor="text1"/>
          <w:sz w:val="24"/>
          <w:szCs w:val="24"/>
          <w:lang w:val="zh-Hans"/>
        </w:rPr>
        <w:t>少</w:t>
      </w:r>
      <w:r w:rsidRPr="00942211">
        <w:rPr>
          <w:color w:val="000000" w:themeColor="text1"/>
          <w:sz w:val="24"/>
          <w:szCs w:val="24"/>
          <w:lang w:val="zh-Hans"/>
        </w:rPr>
        <w:t>的价格从</w:t>
      </w:r>
      <w:r w:rsidRPr="00942211">
        <w:rPr>
          <w:rFonts w:hint="eastAsia"/>
          <w:color w:val="000000" w:themeColor="text1"/>
          <w:sz w:val="24"/>
          <w:szCs w:val="24"/>
          <w:lang w:val="zh-Hans"/>
        </w:rPr>
        <w:t>找到它的</w:t>
      </w:r>
      <w:r w:rsidRPr="00942211">
        <w:rPr>
          <w:color w:val="000000" w:themeColor="text1"/>
          <w:sz w:val="24"/>
          <w:szCs w:val="24"/>
          <w:lang w:val="zh-Hans"/>
        </w:rPr>
        <w:t>孩子那里</w:t>
      </w:r>
      <w:r w:rsidRPr="00942211">
        <w:rPr>
          <w:color w:val="000000" w:themeColor="text1"/>
          <w:sz w:val="24"/>
          <w:szCs w:val="24"/>
          <w:lang w:val="zh-Hans"/>
        </w:rPr>
        <w:t>“</w:t>
      </w:r>
      <w:r w:rsidRPr="00942211">
        <w:rPr>
          <w:color w:val="000000" w:themeColor="text1"/>
          <w:sz w:val="24"/>
          <w:szCs w:val="24"/>
          <w:lang w:val="zh-Hans"/>
        </w:rPr>
        <w:t>赎回</w:t>
      </w:r>
      <w:r w:rsidRPr="00942211">
        <w:rPr>
          <w:color w:val="000000" w:themeColor="text1"/>
          <w:sz w:val="24"/>
          <w:szCs w:val="24"/>
          <w:lang w:val="zh-Hans"/>
        </w:rPr>
        <w:t>”</w:t>
      </w:r>
      <w:r w:rsidRPr="00942211">
        <w:rPr>
          <w:color w:val="000000" w:themeColor="text1"/>
          <w:sz w:val="24"/>
          <w:szCs w:val="24"/>
          <w:lang w:val="zh-Hans"/>
        </w:rPr>
        <w:t>它</w:t>
      </w:r>
      <w:r w:rsidR="00942211" w:rsidRPr="00942211">
        <w:rPr>
          <w:rFonts w:hint="eastAsia"/>
          <w:color w:val="000000" w:themeColor="text1"/>
          <w:sz w:val="24"/>
          <w:szCs w:val="24"/>
          <w:lang w:val="zh-Hans"/>
        </w:rPr>
        <w:t>，并将无酵饼分开成几瓣</w:t>
      </w:r>
      <w:r w:rsidRPr="00C654E0">
        <w:rPr>
          <w:color w:val="000000" w:themeColor="text1"/>
          <w:sz w:val="24"/>
          <w:szCs w:val="24"/>
          <w:lang w:val="zh-Hans"/>
        </w:rPr>
        <w:t>。每个人都会收到一小块</w:t>
      </w:r>
      <w:r w:rsidRPr="00C654E0">
        <w:rPr>
          <w:rFonts w:hint="eastAsia"/>
          <w:color w:val="000000" w:themeColor="text1"/>
          <w:sz w:val="24"/>
          <w:szCs w:val="24"/>
          <w:lang w:val="zh-Hans"/>
        </w:rPr>
        <w:t>，</w:t>
      </w:r>
      <w:r w:rsidRPr="00C654E0">
        <w:rPr>
          <w:color w:val="000000" w:themeColor="text1"/>
          <w:sz w:val="24"/>
          <w:szCs w:val="24"/>
          <w:lang w:val="zh-Hans"/>
        </w:rPr>
        <w:t>与第三杯救赎的杯子一起</w:t>
      </w:r>
      <w:r w:rsidRPr="00C654E0">
        <w:rPr>
          <w:rFonts w:hint="eastAsia"/>
          <w:color w:val="000000" w:themeColor="text1"/>
          <w:sz w:val="24"/>
          <w:szCs w:val="24"/>
          <w:lang w:val="zh-Hans"/>
        </w:rPr>
        <w:t>享用。这就是圣餐的起源。</w:t>
      </w:r>
    </w:p>
    <w:p w14:paraId="209C4644" w14:textId="4C436AF4" w:rsidR="00C654E0" w:rsidRPr="00C654E0" w:rsidRDefault="00C654E0" w:rsidP="00C654E0">
      <w:pPr>
        <w:rPr>
          <w:rFonts w:hint="eastAsia"/>
          <w:color w:val="000000" w:themeColor="text1"/>
          <w:sz w:val="24"/>
          <w:szCs w:val="24"/>
          <w:lang w:val="zh-Hans" w:eastAsia="zh-Hans"/>
        </w:rPr>
      </w:pPr>
      <w:r w:rsidRPr="00C654E0">
        <w:rPr>
          <w:rFonts w:hint="eastAsia"/>
          <w:color w:val="000000" w:themeColor="text1"/>
          <w:sz w:val="24"/>
          <w:szCs w:val="24"/>
          <w:lang w:val="zh-Hans" w:eastAsia="zh-Hans"/>
        </w:rPr>
        <w:t>无酵饼袋子有三层，表示三位一体的真神：圣父，圣子，圣灵。</w:t>
      </w:r>
    </w:p>
    <w:p w14:paraId="70CCA932" w14:textId="5EB1A204" w:rsidR="00675CA5" w:rsidRPr="00C654E0" w:rsidRDefault="00675CA5" w:rsidP="00675CA5">
      <w:pPr>
        <w:tabs>
          <w:tab w:val="left" w:pos="3261"/>
        </w:tabs>
        <w:rPr>
          <w:b/>
          <w:bCs/>
          <w:sz w:val="24"/>
          <w:szCs w:val="24"/>
          <w:lang w:val="en-US"/>
        </w:rPr>
      </w:pPr>
      <w:r w:rsidRPr="00C654E0">
        <w:rPr>
          <w:b/>
          <w:bCs/>
          <w:sz w:val="24"/>
          <w:szCs w:val="24"/>
          <w:lang w:val="en-US"/>
        </w:rPr>
        <w:t xml:space="preserve">3. </w:t>
      </w:r>
      <w:r w:rsidRPr="00C654E0">
        <w:rPr>
          <w:rFonts w:hint="eastAsia"/>
          <w:b/>
          <w:bCs/>
          <w:sz w:val="24"/>
          <w:szCs w:val="24"/>
          <w:lang w:val="en-US"/>
        </w:rPr>
        <w:t>救赎之杯</w:t>
      </w:r>
    </w:p>
    <w:p w14:paraId="3C046E25" w14:textId="516AEAAE" w:rsidR="00C654E0" w:rsidRPr="00C654E0" w:rsidRDefault="00A97181" w:rsidP="00C654E0">
      <w:pPr>
        <w:rPr>
          <w:rFonts w:ascii="Arial" w:eastAsia="Times New Roman" w:hAnsi="Arial" w:cs="Arial" w:hint="eastAsia"/>
          <w:color w:val="000000" w:themeColor="text1"/>
          <w:sz w:val="24"/>
          <w:szCs w:val="24"/>
        </w:rPr>
      </w:pPr>
      <w:r w:rsidRPr="00C654E0">
        <w:rPr>
          <w:color w:val="000000" w:themeColor="text1"/>
          <w:sz w:val="24"/>
          <w:szCs w:val="24"/>
          <w:lang w:val="zh-Hans"/>
        </w:rPr>
        <w:t>破碎的</w:t>
      </w:r>
      <w:r w:rsidRPr="00C654E0">
        <w:rPr>
          <w:rFonts w:hint="eastAsia"/>
          <w:color w:val="000000" w:themeColor="text1"/>
          <w:sz w:val="24"/>
          <w:szCs w:val="24"/>
          <w:lang w:val="zh-Hans"/>
        </w:rPr>
        <w:t>无酵饼</w:t>
      </w:r>
      <w:r w:rsidRPr="00C654E0">
        <w:rPr>
          <w:color w:val="000000" w:themeColor="text1"/>
          <w:sz w:val="24"/>
          <w:szCs w:val="24"/>
          <w:lang w:val="zh-Hans"/>
        </w:rPr>
        <w:t>和救赎</w:t>
      </w:r>
      <w:r w:rsidR="00C654E0" w:rsidRPr="00C654E0">
        <w:rPr>
          <w:rFonts w:hint="eastAsia"/>
          <w:color w:val="000000" w:themeColor="text1"/>
          <w:sz w:val="24"/>
          <w:szCs w:val="24"/>
          <w:lang w:val="zh-Hans"/>
        </w:rPr>
        <w:t>之</w:t>
      </w:r>
      <w:r w:rsidRPr="00C654E0">
        <w:rPr>
          <w:color w:val="000000" w:themeColor="text1"/>
          <w:sz w:val="24"/>
          <w:szCs w:val="24"/>
          <w:lang w:val="zh-Hans"/>
        </w:rPr>
        <w:t>杯被放在一起，以纪念逾越节羔羊的身体和血。逾越节羔羊是耶稣。</w:t>
      </w:r>
    </w:p>
    <w:p w14:paraId="12B34B46" w14:textId="2738E8B0" w:rsidR="00EF67E1" w:rsidRPr="00C654E0" w:rsidRDefault="00675CA5" w:rsidP="00675CA5">
      <w:pPr>
        <w:tabs>
          <w:tab w:val="left" w:pos="3261"/>
        </w:tabs>
        <w:rPr>
          <w:b/>
          <w:bCs/>
          <w:sz w:val="24"/>
          <w:szCs w:val="24"/>
          <w:lang w:val="en-US"/>
        </w:rPr>
      </w:pPr>
      <w:r w:rsidRPr="00C654E0">
        <w:rPr>
          <w:rFonts w:hint="eastAsia"/>
          <w:b/>
          <w:bCs/>
          <w:sz w:val="24"/>
          <w:szCs w:val="24"/>
          <w:lang w:val="en-US"/>
        </w:rPr>
        <w:t>4</w:t>
      </w:r>
      <w:r w:rsidRPr="00C654E0">
        <w:rPr>
          <w:b/>
          <w:bCs/>
          <w:sz w:val="24"/>
          <w:szCs w:val="24"/>
          <w:lang w:val="en-US"/>
        </w:rPr>
        <w:t xml:space="preserve">. </w:t>
      </w:r>
      <w:r w:rsidRPr="00C654E0">
        <w:rPr>
          <w:rFonts w:hint="eastAsia"/>
          <w:b/>
          <w:bCs/>
          <w:sz w:val="24"/>
          <w:szCs w:val="24"/>
          <w:lang w:val="en-US"/>
        </w:rPr>
        <w:t>赞美之杯</w:t>
      </w:r>
    </w:p>
    <w:p w14:paraId="67F702F2" w14:textId="4E8A7C0A" w:rsidR="00A97181" w:rsidRPr="00C654E0" w:rsidRDefault="00C654E0" w:rsidP="00675CA5">
      <w:pPr>
        <w:tabs>
          <w:tab w:val="left" w:pos="3261"/>
        </w:tabs>
        <w:rPr>
          <w:rFonts w:hint="eastAsia"/>
          <w:sz w:val="24"/>
          <w:szCs w:val="24"/>
          <w:lang w:val="en-US"/>
        </w:rPr>
      </w:pPr>
      <w:r w:rsidRPr="00C654E0">
        <w:rPr>
          <w:rFonts w:hint="eastAsia"/>
          <w:sz w:val="24"/>
          <w:szCs w:val="24"/>
          <w:lang w:val="en-US"/>
        </w:rPr>
        <w:t>享用时，唱</w:t>
      </w:r>
      <w:r w:rsidRPr="00C654E0">
        <w:rPr>
          <w:rFonts w:hint="eastAsia"/>
          <w:sz w:val="24"/>
          <w:szCs w:val="24"/>
          <w:lang w:val="en-US"/>
        </w:rPr>
        <w:t>Hallel</w:t>
      </w:r>
      <w:r w:rsidRPr="00C654E0">
        <w:rPr>
          <w:sz w:val="24"/>
          <w:szCs w:val="24"/>
          <w:lang w:val="en-US"/>
        </w:rPr>
        <w:t>(</w:t>
      </w:r>
      <w:r w:rsidRPr="00C654E0">
        <w:rPr>
          <w:rFonts w:hint="eastAsia"/>
          <w:sz w:val="24"/>
          <w:szCs w:val="24"/>
          <w:lang w:val="en-US"/>
        </w:rPr>
        <w:t>犹太人的赞美祷告词，来自诗篇</w:t>
      </w:r>
      <w:r w:rsidRPr="00C654E0">
        <w:rPr>
          <w:rFonts w:hint="eastAsia"/>
          <w:sz w:val="24"/>
          <w:szCs w:val="24"/>
          <w:lang w:val="en-US"/>
        </w:rPr>
        <w:t>1</w:t>
      </w:r>
      <w:r w:rsidRPr="00C654E0">
        <w:rPr>
          <w:sz w:val="24"/>
          <w:szCs w:val="24"/>
          <w:lang w:val="en-US"/>
        </w:rPr>
        <w:t>13-118)</w:t>
      </w:r>
    </w:p>
    <w:p w14:paraId="45ADAB43" w14:textId="77777777" w:rsidR="00A97181" w:rsidRPr="00C654E0" w:rsidRDefault="00A97181" w:rsidP="00675CA5">
      <w:pPr>
        <w:tabs>
          <w:tab w:val="left" w:pos="3261"/>
        </w:tabs>
        <w:rPr>
          <w:rFonts w:hint="eastAsia"/>
          <w:b/>
          <w:bCs/>
          <w:sz w:val="24"/>
          <w:szCs w:val="24"/>
        </w:rPr>
      </w:pPr>
    </w:p>
    <w:sectPr w:rsidR="00A97181" w:rsidRPr="00C654E0" w:rsidSect="00C65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BFD"/>
    <w:multiLevelType w:val="hybridMultilevel"/>
    <w:tmpl w:val="A068294C"/>
    <w:lvl w:ilvl="0" w:tplc="1409000F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88" w:hanging="360"/>
      </w:pPr>
    </w:lvl>
    <w:lvl w:ilvl="2" w:tplc="1409001B" w:tentative="1">
      <w:start w:val="1"/>
      <w:numFmt w:val="lowerRoman"/>
      <w:lvlText w:val="%3."/>
      <w:lvlJc w:val="right"/>
      <w:pPr>
        <w:ind w:left="2008" w:hanging="180"/>
      </w:pPr>
    </w:lvl>
    <w:lvl w:ilvl="3" w:tplc="1409000F" w:tentative="1">
      <w:start w:val="1"/>
      <w:numFmt w:val="decimal"/>
      <w:lvlText w:val="%4."/>
      <w:lvlJc w:val="left"/>
      <w:pPr>
        <w:ind w:left="2728" w:hanging="360"/>
      </w:pPr>
    </w:lvl>
    <w:lvl w:ilvl="4" w:tplc="14090019" w:tentative="1">
      <w:start w:val="1"/>
      <w:numFmt w:val="lowerLetter"/>
      <w:lvlText w:val="%5."/>
      <w:lvlJc w:val="left"/>
      <w:pPr>
        <w:ind w:left="3448" w:hanging="360"/>
      </w:pPr>
    </w:lvl>
    <w:lvl w:ilvl="5" w:tplc="1409001B" w:tentative="1">
      <w:start w:val="1"/>
      <w:numFmt w:val="lowerRoman"/>
      <w:lvlText w:val="%6."/>
      <w:lvlJc w:val="right"/>
      <w:pPr>
        <w:ind w:left="4168" w:hanging="180"/>
      </w:pPr>
    </w:lvl>
    <w:lvl w:ilvl="6" w:tplc="1409000F" w:tentative="1">
      <w:start w:val="1"/>
      <w:numFmt w:val="decimal"/>
      <w:lvlText w:val="%7."/>
      <w:lvlJc w:val="left"/>
      <w:pPr>
        <w:ind w:left="4888" w:hanging="360"/>
      </w:pPr>
    </w:lvl>
    <w:lvl w:ilvl="7" w:tplc="14090019" w:tentative="1">
      <w:start w:val="1"/>
      <w:numFmt w:val="lowerLetter"/>
      <w:lvlText w:val="%8."/>
      <w:lvlJc w:val="left"/>
      <w:pPr>
        <w:ind w:left="5608" w:hanging="360"/>
      </w:pPr>
    </w:lvl>
    <w:lvl w:ilvl="8" w:tplc="140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10D565B1"/>
    <w:multiLevelType w:val="hybridMultilevel"/>
    <w:tmpl w:val="F96E75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61938"/>
    <w:multiLevelType w:val="hybridMultilevel"/>
    <w:tmpl w:val="77C066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D1F63"/>
    <w:multiLevelType w:val="hybridMultilevel"/>
    <w:tmpl w:val="E9B8D78A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F5723"/>
    <w:multiLevelType w:val="hybridMultilevel"/>
    <w:tmpl w:val="33F6CD1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1681093">
    <w:abstractNumId w:val="0"/>
  </w:num>
  <w:num w:numId="2" w16cid:durableId="146437057">
    <w:abstractNumId w:val="1"/>
  </w:num>
  <w:num w:numId="3" w16cid:durableId="1195583899">
    <w:abstractNumId w:val="4"/>
  </w:num>
  <w:num w:numId="4" w16cid:durableId="424763297">
    <w:abstractNumId w:val="3"/>
  </w:num>
  <w:num w:numId="5" w16cid:durableId="1670522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3D"/>
    <w:rsid w:val="00045D2A"/>
    <w:rsid w:val="00306A3D"/>
    <w:rsid w:val="003D4112"/>
    <w:rsid w:val="00515D4D"/>
    <w:rsid w:val="00675CA5"/>
    <w:rsid w:val="008D64F8"/>
    <w:rsid w:val="00942211"/>
    <w:rsid w:val="00A97181"/>
    <w:rsid w:val="00AF40B2"/>
    <w:rsid w:val="00B11813"/>
    <w:rsid w:val="00B72DF9"/>
    <w:rsid w:val="00BA7BD6"/>
    <w:rsid w:val="00C654E0"/>
    <w:rsid w:val="00DB78AD"/>
    <w:rsid w:val="00E0552C"/>
    <w:rsid w:val="00E05ED0"/>
    <w:rsid w:val="00ED741B"/>
    <w:rsid w:val="00E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73660"/>
  <w15:chartTrackingRefBased/>
  <w15:docId w15:val="{EAED91DE-6AF1-42A9-B7E2-0C7B9836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272</Words>
  <Characters>1196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2023-03-29T20:48:00Z</dcterms:created>
  <dcterms:modified xsi:type="dcterms:W3CDTF">2023-03-31T00:53:00Z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f786abc823c6dee373c28f70b0399e722a0838d3bb13d91c13c7481ca744489b</vt:lpwstr>
  </property>
</Properties>
</file>